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4E992" w14:textId="77777777" w:rsidR="00A07732" w:rsidRPr="00A07732" w:rsidRDefault="00A07732" w:rsidP="00A07732">
      <w:pPr>
        <w:pStyle w:val="PlainText"/>
        <w:contextualSpacing/>
        <w:rPr>
          <w:rFonts w:ascii="Century Gothic" w:hAnsi="Century Gothic" w:cs="Courier New"/>
          <w:b/>
          <w:i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r w:rsidRPr="00A07732">
        <w:rPr>
          <w:rFonts w:ascii="Source Sans Pro" w:hAnsi="Source Sans Pro" w:cs="Courier New"/>
          <w:b/>
          <w:sz w:val="22"/>
          <w:szCs w:val="22"/>
        </w:rPr>
        <w:t>R</w:t>
      </w:r>
      <w:r>
        <w:rPr>
          <w:rFonts w:ascii="Source Sans Pro" w:hAnsi="Source Sans Pro" w:cs="Courier New"/>
          <w:b/>
          <w:sz w:val="22"/>
          <w:szCs w:val="22"/>
        </w:rPr>
        <w:t>un and Tell That!:</w:t>
      </w:r>
      <w:r w:rsidRPr="00A07732">
        <w:rPr>
          <w:rFonts w:ascii="Source Sans Pro" w:hAnsi="Source Sans Pro" w:cs="Courier New"/>
          <w:b/>
          <w:sz w:val="22"/>
          <w:szCs w:val="22"/>
        </w:rPr>
        <w:t xml:space="preserve"> N</w:t>
      </w:r>
      <w:r>
        <w:rPr>
          <w:rFonts w:ascii="Source Sans Pro" w:hAnsi="Source Sans Pro" w:cs="Courier New"/>
          <w:b/>
          <w:sz w:val="22"/>
          <w:szCs w:val="22"/>
        </w:rPr>
        <w:t>ew Work From</w:t>
      </w:r>
      <w:r w:rsidRPr="00A07732">
        <w:rPr>
          <w:rFonts w:ascii="Source Sans Pro" w:hAnsi="Source Sans Pro" w:cs="Courier New"/>
          <w:b/>
          <w:sz w:val="22"/>
          <w:szCs w:val="22"/>
        </w:rPr>
        <w:t xml:space="preserve"> N</w:t>
      </w:r>
      <w:r>
        <w:rPr>
          <w:rFonts w:ascii="Source Sans Pro" w:hAnsi="Source Sans Pro" w:cs="Courier New"/>
          <w:b/>
          <w:sz w:val="22"/>
          <w:szCs w:val="22"/>
        </w:rPr>
        <w:t xml:space="preserve">ew </w:t>
      </w:r>
      <w:r w:rsidRPr="00A07732">
        <w:rPr>
          <w:rFonts w:ascii="Source Sans Pro" w:hAnsi="Source Sans Pro" w:cs="Courier New"/>
          <w:b/>
          <w:sz w:val="22"/>
          <w:szCs w:val="22"/>
        </w:rPr>
        <w:t>Y</w:t>
      </w:r>
      <w:r>
        <w:rPr>
          <w:rFonts w:ascii="Source Sans Pro" w:hAnsi="Source Sans Pro" w:cs="Courier New"/>
          <w:b/>
          <w:sz w:val="22"/>
          <w:szCs w:val="22"/>
        </w:rPr>
        <w:t>ork</w:t>
      </w:r>
      <w:bookmarkStart w:id="0" w:name="_GoBack"/>
      <w:bookmarkEnd w:id="0"/>
    </w:p>
    <w:p w14:paraId="17D147E7" w14:textId="77777777" w:rsidR="00A07732" w:rsidRPr="007E2146" w:rsidRDefault="00A07732" w:rsidP="00A07732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>
        <w:rPr>
          <w:rFonts w:ascii="Source Sans Pro" w:hAnsi="Source Sans Pro" w:cs="Courier New"/>
          <w:sz w:val="22"/>
          <w:szCs w:val="22"/>
        </w:rPr>
        <w:t>Domenic Iacono</w:t>
      </w:r>
    </w:p>
    <w:p w14:paraId="52C035CB" w14:textId="77777777" w:rsidR="00A07732" w:rsidRPr="007E2146" w:rsidRDefault="00A07732" w:rsidP="00A07732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>
        <w:rPr>
          <w:rFonts w:ascii="Source Sans Pro" w:hAnsi="Source Sans Pro" w:cs="Courier New"/>
          <w:sz w:val="22"/>
          <w:szCs w:val="22"/>
        </w:rPr>
        <w:t>SUArt Galleries</w:t>
      </w:r>
    </w:p>
    <w:p w14:paraId="32DC9486" w14:textId="77777777" w:rsidR="00A07732" w:rsidRPr="007E2146" w:rsidRDefault="00A07732" w:rsidP="00A07732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>
        <w:rPr>
          <w:rFonts w:ascii="Source Sans Pro" w:hAnsi="Source Sans Pro" w:cs="Courier New"/>
          <w:sz w:val="22"/>
          <w:szCs w:val="22"/>
        </w:rPr>
        <w:t>November 09, 2009</w:t>
      </w:r>
      <w:r w:rsidRPr="007E2146">
        <w:rPr>
          <w:rFonts w:ascii="Source Sans Pro" w:hAnsi="Source Sans Pro" w:cs="Courier New"/>
          <w:sz w:val="22"/>
          <w:szCs w:val="22"/>
        </w:rPr>
        <w:t xml:space="preserve"> – </w:t>
      </w:r>
      <w:r>
        <w:rPr>
          <w:rFonts w:ascii="Source Sans Pro" w:hAnsi="Source Sans Pro" w:cs="Courier New"/>
          <w:sz w:val="22"/>
          <w:szCs w:val="22"/>
        </w:rPr>
        <w:t>January 09, 2010</w:t>
      </w:r>
    </w:p>
    <w:p w14:paraId="533AA21C" w14:textId="77777777" w:rsidR="00A07732" w:rsidRPr="00A07732" w:rsidRDefault="00A07732" w:rsidP="00A07732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14:paraId="0B69E65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Diana Al-Hadid</w:t>
      </w:r>
    </w:p>
    <w:p w14:paraId="78B5523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Syrian-American b. 1981</w:t>
      </w:r>
    </w:p>
    <w:p w14:paraId="5F2103C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09B528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Actor, 2009</w:t>
      </w:r>
    </w:p>
    <w:p w14:paraId="31BA897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steel, wood, polystyrene, plaster, polymer gypsum, fiberglass, aluminum foil, silverleaf,  and paint</w:t>
      </w:r>
    </w:p>
    <w:p w14:paraId="5C398F4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84 x 44 x 90 inches</w:t>
      </w:r>
    </w:p>
    <w:p w14:paraId="273B3F5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private collection and Marianne Boesky Gallery</w:t>
      </w:r>
    </w:p>
    <w:p w14:paraId="26FA83B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739BCE6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Kamrooz Aram</w:t>
      </w:r>
    </w:p>
    <w:p w14:paraId="3B4A5E3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iCs/>
          <w:sz w:val="22"/>
          <w:szCs w:val="22"/>
        </w:rPr>
        <w:t>born in Iran, 1978</w:t>
      </w:r>
    </w:p>
    <w:p w14:paraId="2F0C8C1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iCs/>
          <w:sz w:val="22"/>
          <w:szCs w:val="22"/>
        </w:rPr>
      </w:pPr>
    </w:p>
    <w:p w14:paraId="0F6725B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From the Series Mystical Visions and Cosmic Vibrations</w:t>
      </w:r>
      <w:r w:rsidRPr="00A07732">
        <w:rPr>
          <w:rFonts w:ascii="Source Sans Pro" w:hAnsi="Source Sans Pro" w:cs="Courier New"/>
          <w:i/>
          <w:sz w:val="22"/>
          <w:szCs w:val="22"/>
        </w:rPr>
        <w:t>, 2009</w:t>
      </w:r>
    </w:p>
    <w:p w14:paraId="031EFC1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ink on paper</w:t>
      </w:r>
    </w:p>
    <w:p w14:paraId="56BA5FB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17 ½ x 14 inches</w:t>
      </w:r>
    </w:p>
    <w:p w14:paraId="46F7BDE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Perry Rubenstein Gallery, New York, NY </w:t>
      </w:r>
    </w:p>
    <w:p w14:paraId="293C915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iCs/>
          <w:sz w:val="22"/>
          <w:szCs w:val="22"/>
        </w:rPr>
      </w:pPr>
    </w:p>
    <w:p w14:paraId="13A0BBA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Generation After Generation, Revolution After Revelation</w:t>
      </w:r>
      <w:r w:rsidRPr="00A07732">
        <w:rPr>
          <w:rFonts w:ascii="Source Sans Pro" w:hAnsi="Source Sans Pro" w:cs="Courier New"/>
          <w:i/>
          <w:sz w:val="22"/>
          <w:szCs w:val="22"/>
        </w:rPr>
        <w:t>, 2009</w:t>
      </w:r>
    </w:p>
    <w:p w14:paraId="184CCC7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oil on canvas</w:t>
      </w:r>
    </w:p>
    <w:p w14:paraId="554CCB4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108 x 60 inches</w:t>
      </w:r>
    </w:p>
    <w:p w14:paraId="7E1FE2D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Perry Rubenstein Gallery, New York, NY</w:t>
      </w:r>
    </w:p>
    <w:p w14:paraId="284D85A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410E338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 xml:space="preserve">Steven Charles </w:t>
      </w:r>
    </w:p>
    <w:p w14:paraId="58DCDC8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born in England,  1967</w:t>
      </w:r>
    </w:p>
    <w:p w14:paraId="2C03F56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EE9BD7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still life, 2009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enamel, pencils, molding paste and collage on canvas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72 x 84 inches</w:t>
      </w:r>
    </w:p>
    <w:p w14:paraId="58166AA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Marlborough Gallery, New York, NY</w:t>
      </w:r>
    </w:p>
    <w:p w14:paraId="6F065C2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620991E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trpanuon, 2010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acrylic on canvas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11 x 14 inches</w:t>
      </w:r>
    </w:p>
    <w:p w14:paraId="242EB65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Marlborough Gallery, New York, NY</w:t>
      </w:r>
    </w:p>
    <w:p w14:paraId="2F14F6C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24BF05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Inka Essenhigh</w:t>
      </w:r>
    </w:p>
    <w:p w14:paraId="4650B88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1969</w:t>
      </w:r>
    </w:p>
    <w:p w14:paraId="21C3512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D0E388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Molly Waiting in Field, 2009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oil on canvas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72 x 64 inches</w:t>
      </w:r>
    </w:p>
    <w:p w14:paraId="059ADB8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Private Collection, New Jersey</w:t>
      </w:r>
    </w:p>
    <w:p w14:paraId="20E466A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lastRenderedPageBreak/>
        <w:t>Ethan Greenbaum</w:t>
      </w:r>
    </w:p>
    <w:p w14:paraId="7543706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</w:t>
      </w:r>
    </w:p>
    <w:p w14:paraId="373D22A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3F67095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[  ], 2010</w:t>
      </w:r>
    </w:p>
    <w:p w14:paraId="6EDEB3B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Plasticine and false wall</w:t>
      </w:r>
    </w:p>
    <w:p w14:paraId="70A21EA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120 x 48 x 24 inches</w:t>
      </w:r>
    </w:p>
    <w:p w14:paraId="167F6B3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31405EB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0D7E6E7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Fence, 2010</w:t>
      </w:r>
    </w:p>
    <w:p w14:paraId="4661B3B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inkjet print on vacuum formed styrene</w:t>
      </w:r>
    </w:p>
    <w:p w14:paraId="2D38221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diptych, 120 x 96 inches</w:t>
      </w:r>
    </w:p>
    <w:p w14:paraId="5D807F1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2598215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844093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Valerie Hegarty</w:t>
      </w:r>
    </w:p>
    <w:p w14:paraId="452200B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Autumn on the Wissahickon with Tree, 2010</w:t>
      </w:r>
    </w:p>
    <w:p w14:paraId="4482F4E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paper, Tyvek, paint, glue, gel mediums, wood, foam core, epoxy, wire, tape, sand, plastic, and artificial leaves</w:t>
      </w:r>
    </w:p>
    <w:p w14:paraId="6EFA1C2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10' x 12' x 28"</w:t>
      </w:r>
    </w:p>
    <w:p w14:paraId="0C16128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the Nicelle Beauchene Gallery </w:t>
      </w:r>
    </w:p>
    <w:p w14:paraId="45D0A3B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7025C74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Vlatka Horvat</w:t>
      </w:r>
    </w:p>
    <w:p w14:paraId="745AA4D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born in Croatia, 1974</w:t>
      </w:r>
    </w:p>
    <w:p w14:paraId="5471BE6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AA2D64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Ladder, 2009</w:t>
      </w:r>
    </w:p>
    <w:p w14:paraId="44033F9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modified welded steel ladder</w:t>
      </w:r>
    </w:p>
    <w:p w14:paraId="4BABE0A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2 parts – 72 x 10 x 11.25 inches each</w:t>
      </w:r>
      <w:r w:rsidRPr="00A07732" w:rsidDel="00C26311">
        <w:rPr>
          <w:rFonts w:ascii="Source Sans Pro" w:hAnsi="Source Sans Pro" w:cs="Courier New"/>
          <w:i/>
          <w:sz w:val="22"/>
          <w:szCs w:val="22"/>
        </w:rPr>
        <w:t xml:space="preserve"> </w:t>
      </w:r>
      <w:r w:rsidRPr="00A07732">
        <w:rPr>
          <w:rFonts w:ascii="Source Sans Pro" w:hAnsi="Source Sans Pro" w:cs="Courier New"/>
          <w:i/>
          <w:sz w:val="22"/>
          <w:szCs w:val="22"/>
        </w:rPr>
        <w:t xml:space="preserve">(approx- to be installed in Syracuse </w:t>
      </w:r>
    </w:p>
    <w:p w14:paraId="1BD6E54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1E26908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4882C28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Wall Fan, 2009</w:t>
      </w:r>
    </w:p>
    <w:p w14:paraId="5B6CFC0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56” stainless steel fan, custom-built wall, electronic cycle timer </w:t>
      </w:r>
    </w:p>
    <w:p w14:paraId="7F0D434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120 x 54 inches</w:t>
      </w:r>
    </w:p>
    <w:p w14:paraId="3AD9DC9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52F188A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1714D7D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Aaron Johnson</w:t>
      </w:r>
    </w:p>
    <w:p w14:paraId="15A95D8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1975</w:t>
      </w:r>
    </w:p>
    <w:p w14:paraId="1D74BDC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2A18A0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Death of a Monster, 2008</w:t>
      </w:r>
    </w:p>
    <w:p w14:paraId="2A392FB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acrylic polymer and pigment on polyester American flag</w:t>
      </w:r>
    </w:p>
    <w:p w14:paraId="6EE8856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66 x 94 inches</w:t>
      </w:r>
    </w:p>
    <w:p w14:paraId="6951A46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the artist </w:t>
      </w:r>
    </w:p>
    <w:p w14:paraId="7C1D701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1063012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Heart and Soul One will Burn, 2009</w:t>
      </w:r>
    </w:p>
    <w:p w14:paraId="4130B98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acrylic on polyester knit mesh</w:t>
      </w:r>
    </w:p>
    <w:p w14:paraId="054AEB0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50 x 77 inches</w:t>
      </w:r>
    </w:p>
    <w:p w14:paraId="26283E9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Lars Mars </w:t>
      </w:r>
    </w:p>
    <w:p w14:paraId="70F6242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DD5212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646628F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3E3F5ED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Wade Kavanaugh</w:t>
      </w:r>
    </w:p>
    <w:p w14:paraId="2026D57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1979</w:t>
      </w:r>
    </w:p>
    <w:p w14:paraId="0CD740B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38DB9A0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Sunspot, 2010</w:t>
      </w:r>
    </w:p>
    <w:p w14:paraId="5BB1ED8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ceiling tiles, insulation and chair</w:t>
      </w:r>
    </w:p>
    <w:p w14:paraId="53F2BAE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dimensions variable</w:t>
      </w:r>
    </w:p>
    <w:p w14:paraId="21F8D56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621EE38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60C4E9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Adam Krueger</w:t>
      </w:r>
    </w:p>
    <w:p w14:paraId="3130FEA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 xml:space="preserve">American </w:t>
      </w:r>
    </w:p>
    <w:p w14:paraId="3FA6452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68B7C60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Fly in Ointment, 2008</w:t>
      </w:r>
    </w:p>
    <w:p w14:paraId="6D33F03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oil on canvas mounted to PVC plastic</w:t>
      </w:r>
    </w:p>
    <w:p w14:paraId="7C93AF1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36 x 48 inches</w:t>
      </w:r>
    </w:p>
    <w:p w14:paraId="48B022D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the artist </w:t>
      </w:r>
    </w:p>
    <w:p w14:paraId="2834D80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0E50B3E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Original Premium, 2009</w:t>
      </w:r>
    </w:p>
    <w:p w14:paraId="491173B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oil on canvas mounted to PVC plastic</w:t>
      </w:r>
    </w:p>
    <w:p w14:paraId="3D90F71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96 x 72 inches</w:t>
      </w:r>
    </w:p>
    <w:p w14:paraId="7D631AD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the artist </w:t>
      </w:r>
    </w:p>
    <w:p w14:paraId="5E0AB2B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5B7781F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Punctured, 2008</w:t>
      </w:r>
    </w:p>
    <w:p w14:paraId="12C2500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oil on canvas, body hair, and string</w:t>
      </w:r>
    </w:p>
    <w:p w14:paraId="4385E2B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30 x 24 inches</w:t>
      </w:r>
    </w:p>
    <w:p w14:paraId="0257076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5FC2F4F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53CBB0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 xml:space="preserve">Robert Lazzarini </w:t>
      </w:r>
    </w:p>
    <w:p w14:paraId="15E0638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1965</w:t>
      </w:r>
    </w:p>
    <w:p w14:paraId="5C56CCF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09011B6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iCs/>
          <w:sz w:val="22"/>
          <w:szCs w:val="22"/>
        </w:rPr>
        <w:t>brass knuckles</w:t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 xml:space="preserve"> (iii), 2010</w:t>
      </w:r>
      <w:r w:rsidRPr="00A07732">
        <w:rPr>
          <w:rFonts w:ascii="Source Sans Pro" w:hAnsi="Source Sans Pro" w:cs="Courier New"/>
          <w:b/>
          <w:i/>
          <w:sz w:val="22"/>
          <w:szCs w:val="22"/>
        </w:rPr>
        <w:br/>
      </w:r>
      <w:r w:rsidRPr="00A07732">
        <w:rPr>
          <w:rFonts w:ascii="Source Sans Pro" w:hAnsi="Source Sans Pro" w:cs="Courier New"/>
          <w:i/>
          <w:sz w:val="22"/>
          <w:szCs w:val="22"/>
        </w:rPr>
        <w:t>brass</w:t>
      </w:r>
    </w:p>
    <w:p w14:paraId="0A85472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8 x 6 x 6 inches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Courtesy of the artist</w:t>
      </w:r>
    </w:p>
    <w:p w14:paraId="3607DCB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br/>
      </w:r>
      <w:r w:rsidRPr="00A07732">
        <w:rPr>
          <w:rFonts w:ascii="Source Sans Pro" w:hAnsi="Source Sans Pro" w:cs="Courier New"/>
          <w:i/>
          <w:iCs/>
          <w:sz w:val="22"/>
          <w:szCs w:val="22"/>
        </w:rPr>
        <w:t>brass knuckles</w:t>
      </w:r>
      <w:r w:rsidRPr="00A07732">
        <w:rPr>
          <w:rFonts w:ascii="Source Sans Pro" w:hAnsi="Source Sans Pro" w:cs="Courier New"/>
          <w:i/>
          <w:sz w:val="22"/>
          <w:szCs w:val="22"/>
        </w:rPr>
        <w:t xml:space="preserve"> (vi), 2010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brass</w:t>
      </w:r>
    </w:p>
    <w:p w14:paraId="66AA423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9 x 8 x 7 inches</w:t>
      </w:r>
    </w:p>
    <w:p w14:paraId="2CBC63D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  <w:r w:rsidRPr="00A07732">
        <w:rPr>
          <w:rFonts w:ascii="Source Sans Pro" w:hAnsi="Source Sans Pro" w:cs="Courier New"/>
          <w:i/>
          <w:sz w:val="22"/>
          <w:szCs w:val="22"/>
        </w:rPr>
        <w:br/>
      </w:r>
    </w:p>
    <w:p w14:paraId="524E4F9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Liz Markus</w:t>
      </w:r>
    </w:p>
    <w:p w14:paraId="214F7D8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American, b. 1967</w:t>
      </w:r>
    </w:p>
    <w:p w14:paraId="018FE76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Basquiat 1, 2010</w:t>
      </w:r>
    </w:p>
    <w:p w14:paraId="08AC62B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acrylic on unprimed canvas</w:t>
      </w:r>
    </w:p>
    <w:p w14:paraId="5852A35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84 x 60 inches </w:t>
      </w:r>
    </w:p>
    <w:p w14:paraId="75526A0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 and ZieherSmith Inc.</w:t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ab/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ab/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ab/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ab/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ab/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ab/>
      </w:r>
    </w:p>
    <w:p w14:paraId="75B9C5D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72E881E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CCD6EC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 xml:space="preserve">Rashaad Newsome </w:t>
      </w:r>
    </w:p>
    <w:p w14:paraId="5020017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iCs/>
          <w:sz w:val="22"/>
          <w:szCs w:val="22"/>
        </w:rPr>
        <w:t>American b. 1979</w:t>
      </w:r>
    </w:p>
    <w:p w14:paraId="76E41F8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iCs/>
          <w:sz w:val="22"/>
          <w:szCs w:val="22"/>
        </w:rPr>
      </w:pPr>
    </w:p>
    <w:p w14:paraId="289A187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Untitled, 2008</w:t>
      </w:r>
    </w:p>
    <w:p w14:paraId="3AAA784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 xml:space="preserve"> silent single channel video</w:t>
      </w:r>
    </w:p>
    <w:p w14:paraId="38D457B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running time: 8:07, ed. 6 + 2AP's</w:t>
      </w:r>
    </w:p>
    <w:p w14:paraId="4534E15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dimensions vary</w:t>
      </w:r>
    </w:p>
    <w:p w14:paraId="18B6923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Courtesy of the artist and Ramis Barquet Gallery</w:t>
      </w:r>
      <w:r w:rsidRPr="00A07732">
        <w:rPr>
          <w:rFonts w:ascii="Source Sans Pro" w:hAnsi="Source Sans Pro" w:cs="Courier New"/>
          <w:i/>
          <w:iCs/>
          <w:sz w:val="22"/>
          <w:szCs w:val="22"/>
        </w:rPr>
        <w:br/>
      </w:r>
    </w:p>
    <w:p w14:paraId="2F1505C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Untitled (New Way), 2009</w:t>
      </w:r>
    </w:p>
    <w:p w14:paraId="548A7D8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silent single channel video</w:t>
      </w:r>
    </w:p>
    <w:p w14:paraId="5FFF6C2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running time: 6:48, ed.6 + 2AP's</w:t>
      </w:r>
    </w:p>
    <w:p w14:paraId="64E4FD8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dimensions vary</w:t>
      </w:r>
    </w:p>
    <w:p w14:paraId="3FDE99A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Courtesy of the artist and Ramis Barquet Gallery</w:t>
      </w:r>
    </w:p>
    <w:p w14:paraId="59B885C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</w:p>
    <w:p w14:paraId="16F24B9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FIVE, 2010</w:t>
      </w:r>
    </w:p>
    <w:p w14:paraId="684B91B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single channel video with sound</w:t>
      </w:r>
    </w:p>
    <w:p w14:paraId="3621DE7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running time: 13:42, ed. 6 +2AP's</w:t>
      </w:r>
    </w:p>
    <w:p w14:paraId="4C61466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dimensions vary</w:t>
      </w:r>
    </w:p>
    <w:p w14:paraId="4AD724A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Courtesy of the artist and Ramis Barquet Gallery</w:t>
      </w:r>
    </w:p>
    <w:p w14:paraId="3AA5F3D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</w:p>
    <w:p w14:paraId="0B88121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Shade Compositions, 2009</w:t>
      </w:r>
    </w:p>
    <w:p w14:paraId="7E29C7E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single channel video with sound</w:t>
      </w:r>
    </w:p>
    <w:p w14:paraId="23E7C05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running time: 21:03,ed. 6 + 2AP's</w:t>
      </w:r>
    </w:p>
    <w:p w14:paraId="0CC9A89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dimensions vary</w:t>
      </w:r>
    </w:p>
    <w:p w14:paraId="2F554F1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Courtesy of the artist and Ramis Barquet Gallery</w:t>
      </w:r>
    </w:p>
    <w:p w14:paraId="76C7317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</w:p>
    <w:p w14:paraId="52C095F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Shade Compositions Moscow, 2010</w:t>
      </w:r>
    </w:p>
    <w:p w14:paraId="4145FD5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single channel video with sound</w:t>
      </w:r>
    </w:p>
    <w:p w14:paraId="3515FAC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running time: 16:0, ed. 6 + 2AP's</w:t>
      </w:r>
    </w:p>
    <w:p w14:paraId="2742994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dimensions vary</w:t>
      </w:r>
    </w:p>
    <w:p w14:paraId="40FE413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Courtesy of the artist and Ramis Barquet Gallery</w:t>
      </w:r>
    </w:p>
    <w:p w14:paraId="75186BF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44F3ABA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Stephen B. Nguyen</w:t>
      </w:r>
    </w:p>
    <w:p w14:paraId="530D822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1976</w:t>
      </w:r>
    </w:p>
    <w:p w14:paraId="48480E5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Icarus, 2010</w:t>
      </w:r>
    </w:p>
    <w:p w14:paraId="0F5B854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false wall, framed oil painting with feather imprints </w:t>
      </w:r>
    </w:p>
    <w:p w14:paraId="45142AC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120 x 140 inches</w:t>
      </w:r>
    </w:p>
    <w:p w14:paraId="31B9695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the artist </w:t>
      </w:r>
    </w:p>
    <w:p w14:paraId="310BC53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B98A95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Virginia Overton</w:t>
      </w:r>
    </w:p>
    <w:p w14:paraId="1AA44AF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b, 1971</w:t>
      </w:r>
    </w:p>
    <w:p w14:paraId="2BDCA49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lastRenderedPageBreak/>
        <w:t>Untitled (Mirror, Mirror)</w:t>
      </w:r>
      <w:r w:rsidRPr="00A07732">
        <w:rPr>
          <w:rFonts w:ascii="Source Sans Pro" w:hAnsi="Source Sans Pro" w:cs="Courier New"/>
          <w:i/>
          <w:sz w:val="22"/>
          <w:szCs w:val="22"/>
        </w:rPr>
        <w:t>, 2010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acrylic mirror and wood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48 x 96 x 213 inches</w:t>
      </w:r>
      <w:r w:rsidRPr="00A07732" w:rsidDel="001F453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14:paraId="4AA3444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Courtesy of the artist </w:t>
      </w:r>
    </w:p>
    <w:p w14:paraId="747ED7D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412C407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9B1960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William Powhida</w:t>
      </w:r>
    </w:p>
    <w:p w14:paraId="0CD670D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1976</w:t>
      </w:r>
    </w:p>
    <w:p w14:paraId="19B425E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F1EC61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Ars Magica, 2010</w:t>
      </w:r>
    </w:p>
    <w:p w14:paraId="4AA1480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silkscreen on wove paper</w:t>
      </w:r>
    </w:p>
    <w:p w14:paraId="285503D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11 x 8 ½ inches each </w:t>
      </w:r>
    </w:p>
    <w:p w14:paraId="6080498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3490DF3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34D0E6E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Tips for Artists Who Want to Sell, 2010 </w:t>
      </w:r>
    </w:p>
    <w:p w14:paraId="4D37DBA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commentRangeStart w:id="1"/>
      <w:r w:rsidRPr="00A07732">
        <w:rPr>
          <w:rFonts w:ascii="Source Sans Pro" w:hAnsi="Source Sans Pro" w:cs="Courier New"/>
          <w:i/>
          <w:sz w:val="22"/>
          <w:szCs w:val="22"/>
        </w:rPr>
        <w:t>silkscreen</w:t>
      </w:r>
      <w:commentRangeEnd w:id="1"/>
      <w:r w:rsidRPr="00A07732">
        <w:rPr>
          <w:rFonts w:ascii="Source Sans Pro" w:hAnsi="Source Sans Pro" w:cs="Courier New"/>
          <w:i/>
          <w:sz w:val="22"/>
          <w:szCs w:val="22"/>
        </w:rPr>
        <w:commentReference w:id="1"/>
      </w:r>
      <w:r w:rsidRPr="00A07732">
        <w:rPr>
          <w:rFonts w:ascii="Source Sans Pro" w:hAnsi="Source Sans Pro" w:cs="Courier New"/>
          <w:i/>
          <w:sz w:val="22"/>
          <w:szCs w:val="22"/>
        </w:rPr>
        <w:t xml:space="preserve"> on wove paper</w:t>
      </w:r>
    </w:p>
    <w:p w14:paraId="72F363E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23 x 39 inches </w:t>
      </w:r>
    </w:p>
    <w:p w14:paraId="7E4D3A0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73B85B4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0292EEA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The Game, 2010</w:t>
      </w:r>
    </w:p>
    <w:p w14:paraId="59D9CB7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pencil on wove paper</w:t>
      </w:r>
    </w:p>
    <w:p w14:paraId="135E7AE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24 x 32 inches</w:t>
      </w:r>
    </w:p>
    <w:p w14:paraId="2A9ED4E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2A597C1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45FACC6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41809F4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Will Ryman</w:t>
      </w:r>
    </w:p>
    <w:p w14:paraId="7E6A428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1969</w:t>
      </w:r>
    </w:p>
    <w:p w14:paraId="4D87EF1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72EB42E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Untitled, 2010</w:t>
      </w:r>
    </w:p>
    <w:p w14:paraId="46728F0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aluminum</w:t>
      </w:r>
    </w:p>
    <w:p w14:paraId="33E6DEB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106 1/2 x 13 x 14 inches</w:t>
      </w:r>
    </w:p>
    <w:p w14:paraId="3AFB932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</w:t>
      </w:r>
    </w:p>
    <w:p w14:paraId="604A577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F09CDC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Tom Sanford</w:t>
      </w:r>
    </w:p>
    <w:p w14:paraId="56279CC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1975</w:t>
      </w:r>
    </w:p>
    <w:p w14:paraId="48B5C66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0088FD9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The Somali Pirates vs. the USS Bainbridge, 2009</w:t>
      </w:r>
    </w:p>
    <w:p w14:paraId="2274543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 xml:space="preserve">oil and acrylic on canvas </w:t>
      </w:r>
    </w:p>
    <w:p w14:paraId="63D029E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84 x 104 inches</w:t>
      </w:r>
    </w:p>
    <w:p w14:paraId="43E3AF4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 and Leo Koenig, Inc</w:t>
      </w:r>
    </w:p>
    <w:p w14:paraId="10C76B9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4D76656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bCs/>
          <w:i/>
          <w:sz w:val="22"/>
          <w:szCs w:val="22"/>
        </w:rPr>
        <w:t>The Spirit of Chinese Capitalism</w:t>
      </w:r>
      <w:r w:rsidRPr="00A07732">
        <w:rPr>
          <w:rFonts w:ascii="Source Sans Pro" w:hAnsi="Source Sans Pro" w:cs="Courier New"/>
          <w:i/>
          <w:sz w:val="22"/>
          <w:szCs w:val="22"/>
        </w:rPr>
        <w:t>, 2010</w:t>
      </w:r>
    </w:p>
    <w:p w14:paraId="521DF8F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acrylic on canvas</w:t>
      </w:r>
    </w:p>
    <w:p w14:paraId="62E3F01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30 x 24 inches each</w:t>
      </w:r>
    </w:p>
    <w:p w14:paraId="5D7DB70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the artist and Leo Koenig, Inc.</w:t>
      </w:r>
    </w:p>
    <w:p w14:paraId="3AE49018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6D78B3CB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lastRenderedPageBreak/>
        <w:t xml:space="preserve">Ryan Schneider </w:t>
      </w:r>
    </w:p>
    <w:p w14:paraId="4A967319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American b. 1980</w:t>
      </w:r>
    </w:p>
    <w:p w14:paraId="08CA65C5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7AEE85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I'm All Around You Now, 2009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oil on canvas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96 x 144 inches</w:t>
      </w:r>
    </w:p>
    <w:p w14:paraId="6C135CA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bCs/>
          <w:i/>
          <w:sz w:val="22"/>
          <w:szCs w:val="22"/>
        </w:rPr>
        <w:t>Courtesy of Priska C. Juschka Fine Art</w:t>
      </w:r>
    </w:p>
    <w:p w14:paraId="3DD5EB07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52A6314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Morning in Cockaigne (after Breugel)</w:t>
      </w:r>
      <w:r w:rsidRPr="00A07732">
        <w:rPr>
          <w:rFonts w:ascii="Source Sans Pro" w:hAnsi="Source Sans Pro" w:cs="Courier New"/>
          <w:i/>
          <w:sz w:val="22"/>
          <w:szCs w:val="22"/>
        </w:rPr>
        <w:t>, 2010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oil on canvas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72 x 60 inches</w:t>
      </w:r>
    </w:p>
    <w:p w14:paraId="4CBE34E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Cs/>
          <w:i/>
          <w:sz w:val="22"/>
          <w:szCs w:val="22"/>
        </w:rPr>
      </w:pPr>
      <w:r w:rsidRPr="00A07732">
        <w:rPr>
          <w:rFonts w:ascii="Source Sans Pro" w:hAnsi="Source Sans Pro" w:cs="Courier New"/>
          <w:bCs/>
          <w:i/>
          <w:sz w:val="22"/>
          <w:szCs w:val="22"/>
        </w:rPr>
        <w:t>Courtesy of Priska C. Juschka Fine Art</w:t>
      </w:r>
    </w:p>
    <w:p w14:paraId="3801861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Cs/>
          <w:i/>
          <w:sz w:val="22"/>
          <w:szCs w:val="22"/>
        </w:rPr>
      </w:pPr>
    </w:p>
    <w:p w14:paraId="2D83302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Aya Uekawa</w:t>
      </w:r>
    </w:p>
    <w:p w14:paraId="1CDBEAD1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 xml:space="preserve">born in Japan 1979  </w:t>
      </w:r>
    </w:p>
    <w:p w14:paraId="3BCC1DC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Oriental Peace, 2008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acrylic on panel</w:t>
      </w:r>
      <w:r w:rsidRPr="00A07732">
        <w:rPr>
          <w:rFonts w:ascii="Source Sans Pro" w:hAnsi="Source Sans Pro" w:cs="Courier New"/>
          <w:i/>
          <w:sz w:val="22"/>
          <w:szCs w:val="22"/>
        </w:rPr>
        <w:br/>
        <w:t>48 x 130 inches</w:t>
      </w:r>
    </w:p>
    <w:p w14:paraId="20A0456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Collection of Stephen Heighton, Courtesy of Kravets|Wehby Gallery, NY</w:t>
      </w:r>
    </w:p>
    <w:p w14:paraId="3F94150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EF8853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 xml:space="preserve">Pinar Yolacan </w:t>
      </w:r>
    </w:p>
    <w:p w14:paraId="0F1C561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b/>
          <w:i/>
          <w:sz w:val="22"/>
          <w:szCs w:val="22"/>
        </w:rPr>
        <w:t>born in Turkey, 1981</w:t>
      </w:r>
    </w:p>
    <w:p w14:paraId="4D20986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7682DF7C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Untitled from Mother Goddess</w:t>
      </w:r>
      <w:r w:rsidRPr="00A07732">
        <w:rPr>
          <w:rFonts w:ascii="Source Sans Pro" w:hAnsi="Source Sans Pro" w:cs="Courier New"/>
          <w:i/>
          <w:sz w:val="22"/>
          <w:szCs w:val="22"/>
        </w:rPr>
        <w:t xml:space="preserve">, 2009 </w:t>
      </w:r>
    </w:p>
    <w:p w14:paraId="15C489D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chromogenic print on Fuji Crystal Archive Super Type C, mounted to sintra, printed 2010</w:t>
      </w:r>
    </w:p>
    <w:p w14:paraId="2FE9B9D4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47 1/2 x 62 1/2 inches</w:t>
      </w:r>
    </w:p>
    <w:p w14:paraId="348ACBFD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Rick Wester Fine Art, Inc.</w:t>
      </w:r>
    </w:p>
    <w:p w14:paraId="4BC077CF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31C1244E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A07732">
        <w:rPr>
          <w:rFonts w:ascii="Source Sans Pro" w:hAnsi="Source Sans Pro" w:cs="Courier New"/>
          <w:i/>
          <w:iCs/>
          <w:sz w:val="22"/>
          <w:szCs w:val="22"/>
        </w:rPr>
        <w:t>Untitled from Mother Goddess</w:t>
      </w:r>
      <w:r w:rsidRPr="00A07732">
        <w:rPr>
          <w:rFonts w:ascii="Source Sans Pro" w:hAnsi="Source Sans Pro" w:cs="Courier New"/>
          <w:i/>
          <w:sz w:val="22"/>
          <w:szCs w:val="22"/>
        </w:rPr>
        <w:t xml:space="preserve">, 2009 </w:t>
      </w:r>
    </w:p>
    <w:p w14:paraId="599A9196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chromogenic print on Fuji Crystal Archive Super Type C, mounted to sintra, printed 2010</w:t>
      </w:r>
    </w:p>
    <w:p w14:paraId="19D00BC0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42 1/2 x 32 1/2 inches</w:t>
      </w:r>
    </w:p>
    <w:p w14:paraId="5D5F7993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A07732">
        <w:rPr>
          <w:rFonts w:ascii="Source Sans Pro" w:hAnsi="Source Sans Pro" w:cs="Courier New"/>
          <w:i/>
          <w:sz w:val="22"/>
          <w:szCs w:val="22"/>
        </w:rPr>
        <w:t>Courtesy of Rick Wester Fine Art, Inc</w:t>
      </w:r>
      <w:r w:rsidRPr="00A07732">
        <w:rPr>
          <w:rFonts w:ascii="Source Sans Pro" w:hAnsi="Source Sans Pro" w:cs="Courier New"/>
          <w:b/>
          <w:i/>
          <w:sz w:val="22"/>
          <w:szCs w:val="22"/>
        </w:rPr>
        <w:t>.</w:t>
      </w:r>
    </w:p>
    <w:p w14:paraId="32C7D86A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37C6367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4A238862" w14:textId="77777777" w:rsidR="00A07732" w:rsidRPr="00A07732" w:rsidRDefault="00A07732" w:rsidP="00A07732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033F0B1" w14:textId="77777777" w:rsidR="002333F6" w:rsidRDefault="00A07732" w:rsidP="00A07732">
      <w:pPr>
        <w:pStyle w:val="PlainText"/>
        <w:contextualSpacing/>
      </w:pPr>
    </w:p>
    <w:sectPr w:rsidR="002333F6" w:rsidSect="001125CF">
      <w:headerReference w:type="default" r:id="rId6"/>
      <w:footerReference w:type="default" r:id="rId7"/>
      <w:pgSz w:w="12240" w:h="15840"/>
      <w:pgMar w:top="360" w:right="1080" w:bottom="720" w:left="108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lprince" w:date="2010-10-14T10:58:00Z" w:initials="dlp">
    <w:p w14:paraId="592587BE" w14:textId="77777777" w:rsidR="00A07732" w:rsidRDefault="00A07732" w:rsidP="00A07732">
      <w:pPr>
        <w:pStyle w:val="CommentText"/>
      </w:pPr>
      <w:r>
        <w:rPr>
          <w:rStyle w:val="CommentReference"/>
        </w:rPr>
        <w:annotationRef/>
      </w:r>
      <w:r>
        <w:t>Eric, we normally use screenprint, not silkscreen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2587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D5C1E" w14:textId="77777777" w:rsidR="00D029BD" w:rsidRDefault="00A07732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5243C1E4" w14:textId="77777777" w:rsidR="00D029BD" w:rsidRPr="00272622" w:rsidRDefault="00A07732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>SYRACUSE UNIVERSITY ART GALLERIES ·  SHAFFER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41D0" w14:textId="77777777" w:rsidR="00D029BD" w:rsidRDefault="00A07732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69A6D396" wp14:editId="400FFFFA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672D3" w14:textId="77777777" w:rsidR="00D029BD" w:rsidRDefault="00A07732" w:rsidP="00536E7B">
    <w:pPr>
      <w:pStyle w:val="Header"/>
      <w:jc w:val="right"/>
      <w:rPr>
        <w:color w:val="595959"/>
        <w:sz w:val="16"/>
      </w:rPr>
    </w:pPr>
  </w:p>
  <w:p w14:paraId="5E2FCD36" w14:textId="77777777" w:rsidR="00D029BD" w:rsidRDefault="00A07732" w:rsidP="00204F26">
    <w:pPr>
      <w:pStyle w:val="Header"/>
      <w:rPr>
        <w:color w:val="595959"/>
        <w:sz w:val="16"/>
      </w:rPr>
    </w:pPr>
  </w:p>
  <w:p w14:paraId="6AE0722C" w14:textId="77777777" w:rsidR="00D029BD" w:rsidRDefault="00A07732" w:rsidP="00536E7B">
    <w:pPr>
      <w:pStyle w:val="Header"/>
      <w:jc w:val="right"/>
      <w:rPr>
        <w:color w:val="595959"/>
        <w:sz w:val="16"/>
      </w:rPr>
    </w:pPr>
  </w:p>
  <w:p w14:paraId="3F88EEDB" w14:textId="77777777" w:rsidR="00D029BD" w:rsidRDefault="00A07732" w:rsidP="00536E7B">
    <w:pPr>
      <w:pStyle w:val="Header"/>
      <w:jc w:val="right"/>
      <w:rPr>
        <w:color w:val="595959"/>
        <w:sz w:val="16"/>
      </w:rPr>
    </w:pPr>
  </w:p>
  <w:p w14:paraId="03401E8E" w14:textId="77777777" w:rsidR="00D029BD" w:rsidRPr="0082473E" w:rsidRDefault="00A07732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32"/>
    <w:rsid w:val="005470F4"/>
    <w:rsid w:val="00796811"/>
    <w:rsid w:val="00A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42E5"/>
  <w15:chartTrackingRefBased/>
  <w15:docId w15:val="{BB2D1A0F-B8F0-4B47-8E3B-1859DB7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73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A0773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07732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7732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07732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7732"/>
    <w:rPr>
      <w:rFonts w:ascii="Consolas" w:eastAsia="Cambria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2014-10-13T18:57:00Z</dcterms:created>
  <dcterms:modified xsi:type="dcterms:W3CDTF">2014-10-13T19:03:00Z</dcterms:modified>
</cp:coreProperties>
</file>