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25" w:rsidRPr="007E2146" w:rsidRDefault="009A2F25" w:rsidP="009A2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bookmarkStart w:id="0" w:name="_GoBack"/>
      <w:r w:rsidRPr="007E2146">
        <w:rPr>
          <w:rFonts w:ascii="Source Sans Pro" w:hAnsi="Source Sans Pro" w:cs="Courier New"/>
          <w:sz w:val="22"/>
          <w:szCs w:val="22"/>
        </w:rPr>
        <w:t xml:space="preserve">Exhibition Checklist: </w:t>
      </w:r>
      <w:r w:rsidRPr="009A2F25">
        <w:rPr>
          <w:rFonts w:ascii="Source Sans Pro" w:hAnsi="Source Sans Pro" w:cs="Courier New"/>
          <w:b/>
          <w:sz w:val="22"/>
          <w:szCs w:val="22"/>
        </w:rPr>
        <w:t>MFA 2011</w:t>
      </w:r>
    </w:p>
    <w:bookmarkEnd w:id="0"/>
    <w:p w:rsidR="009A2F25" w:rsidRPr="007E2146" w:rsidRDefault="009A2F25" w:rsidP="009A2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 w:rsidRPr="009A2F25">
        <w:rPr>
          <w:rFonts w:ascii="Source Sans Pro" w:hAnsi="Source Sans Pro" w:cs="Courier New"/>
          <w:b/>
          <w:sz w:val="22"/>
          <w:szCs w:val="22"/>
        </w:rPr>
        <w:t>SUArt Galleries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 w:rsidRPr="009A2F25">
        <w:rPr>
          <w:rFonts w:ascii="Source Sans Pro" w:hAnsi="Source Sans Pro" w:cs="Courier New"/>
          <w:b/>
          <w:sz w:val="22"/>
          <w:szCs w:val="22"/>
        </w:rPr>
        <w:t>April 7- May 15, 2011</w:t>
      </w:r>
    </w:p>
    <w:p w:rsidR="009A2F25" w:rsidRPr="007E2146" w:rsidRDefault="009A2F25" w:rsidP="009A2F25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9A2F25" w:rsidRPr="007F470F" w:rsidRDefault="009A2F25" w:rsidP="009A2F25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Nicholaus</w:t>
      </w:r>
      <w:proofErr w:type="spellEnd"/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 Arnold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The One I Have to Sign, 2010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digital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print with drawing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48 x 36 x 2 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The One I Have to Fill Out, 2010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digital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print with drawing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48 x 36 x 2 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The Extra Page, 2010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digital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print with drawing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48 x 36 x 2 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The Label Copy, 2010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digital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print with drawing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48 x 36 x 2 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The Last One, 2010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digital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print with drawing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48 x 36 x 2 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Mike </w:t>
      </w: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Berlant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M.S.E.C. 1: Cool for Cactus,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mixed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media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variable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dimensions, duration: 10minutes 44seconds loop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David </w:t>
      </w: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Drori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Shabbat Shalom, 2010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video</w:t>
      </w:r>
      <w:proofErr w:type="gram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running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time: 28 minutes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Joo</w:t>
      </w:r>
      <w:proofErr w:type="spellEnd"/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 Young Ha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Live/</w:t>
      </w:r>
      <w:proofErr w:type="spellStart"/>
      <w:r w:rsidRPr="009A2F25">
        <w:rPr>
          <w:rFonts w:ascii="Batang" w:eastAsia="Batang" w:hAnsi="Batang" w:cs="Batang" w:hint="eastAsia"/>
          <w:i/>
          <w:sz w:val="22"/>
          <w:szCs w:val="22"/>
        </w:rPr>
        <w:t>살다</w:t>
      </w:r>
      <w:proofErr w:type="spellEnd"/>
      <w:r w:rsidRPr="009A2F25">
        <w:rPr>
          <w:rFonts w:ascii="Source Sans Pro" w:hAnsi="Source Sans Pro" w:cs="Courier New"/>
          <w:i/>
          <w:sz w:val="22"/>
          <w:szCs w:val="22"/>
        </w:rPr>
        <w:t xml:space="preserve">  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batik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fabric, </w:t>
      </w:r>
      <w:proofErr w:type="spellStart"/>
      <w:r w:rsidRPr="009A2F25">
        <w:rPr>
          <w:rFonts w:ascii="Source Sans Pro" w:hAnsi="Source Sans Pro" w:cs="Courier New"/>
          <w:i/>
          <w:sz w:val="22"/>
          <w:szCs w:val="22"/>
        </w:rPr>
        <w:t>handwoven</w:t>
      </w:r>
      <w:proofErr w:type="spellEnd"/>
      <w:r w:rsidRPr="009A2F25">
        <w:rPr>
          <w:rFonts w:ascii="Source Sans Pro" w:hAnsi="Source Sans Pro" w:cs="Courier New"/>
          <w:i/>
          <w:sz w:val="22"/>
          <w:szCs w:val="22"/>
        </w:rPr>
        <w:t xml:space="preserve"> mat, yarn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variable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dimensions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lastRenderedPageBreak/>
        <w:t xml:space="preserve">E. </w:t>
      </w: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Johanni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Disillusion,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spellStart"/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screenprint</w:t>
      </w:r>
      <w:proofErr w:type="spellEnd"/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on recycled billboard vinyl with fabric and thread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34 x 60 inches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Malfunction,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spellStart"/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screenprint</w:t>
      </w:r>
      <w:proofErr w:type="spellEnd"/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on recycled billboard vinyl with woven rug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48 x40 inches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Uncomfortable,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spellStart"/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screenprint</w:t>
      </w:r>
      <w:proofErr w:type="spellEnd"/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on recycled billboard vinyl with fabric and thread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7’ x 5’8”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Daina</w:t>
      </w:r>
      <w:proofErr w:type="spellEnd"/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Mattis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Pushing Mud,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graphite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>, silkscreen and oil on paper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10’ x 17’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>Tyler McPhee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iCs/>
          <w:sz w:val="22"/>
          <w:szCs w:val="22"/>
        </w:rPr>
        <w:t>The Incalculable Immensity</w:t>
      </w:r>
      <w:r w:rsidRPr="009A2F25">
        <w:rPr>
          <w:rFonts w:ascii="Source Sans Pro" w:hAnsi="Source Sans Pro" w:cs="Courier New"/>
          <w:i/>
          <w:sz w:val="22"/>
          <w:szCs w:val="22"/>
        </w:rPr>
        <w:t>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18th century captain's gig, beeswax, salt, sugar, wood, glass, iron, pine tar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variable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dimensions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Joshua </w:t>
      </w: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Reiman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Vulgar Display of Power,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cast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iron, cast lead, steel, cast lead crystal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10’ x 12’ x 8’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Holly </w:t>
      </w: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Rodricks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61 years,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video</w:t>
      </w:r>
      <w:proofErr w:type="gram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running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time: 25 minutes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>Alex Schmitz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Among Verticals,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oil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96 x 120 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Quarter </w:t>
      </w:r>
      <w:proofErr w:type="spellStart"/>
      <w:r w:rsidRPr="009A2F25">
        <w:rPr>
          <w:rFonts w:ascii="Source Sans Pro" w:hAnsi="Source Sans Pro" w:cs="Courier New"/>
          <w:i/>
          <w:sz w:val="22"/>
          <w:szCs w:val="22"/>
        </w:rPr>
        <w:t>Quadratura</w:t>
      </w:r>
      <w:proofErr w:type="spellEnd"/>
      <w:r w:rsidRPr="009A2F25">
        <w:rPr>
          <w:rFonts w:ascii="Source Sans Pro" w:hAnsi="Source Sans Pro" w:cs="Courier New"/>
          <w:i/>
          <w:sz w:val="22"/>
          <w:szCs w:val="22"/>
        </w:rPr>
        <w:t>, c2010-2011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oil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168 x 108 x 3 inches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Straight Up, 2010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charcoal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on canvas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lastRenderedPageBreak/>
        <w:t>96 x 120 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Shimpei</w:t>
      </w:r>
      <w:proofErr w:type="spellEnd"/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Shirafuji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Thank You </w:t>
      </w: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For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Your Hospitality,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photographic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installation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8’8” x 46’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>Nathaniel Sullivan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The Museum of Speculative Science, 2011  </w:t>
      </w:r>
      <w:r w:rsidRPr="009A2F25">
        <w:rPr>
          <w:rFonts w:ascii="Source Sans Pro" w:hAnsi="Source Sans Pro" w:cs="Courier New"/>
          <w:i/>
          <w:sz w:val="22"/>
          <w:szCs w:val="22"/>
        </w:rPr>
        <w:tab/>
      </w:r>
      <w:r w:rsidRPr="009A2F25">
        <w:rPr>
          <w:rFonts w:ascii="Source Sans Pro" w:hAnsi="Source Sans Pro" w:cs="Courier New"/>
          <w:i/>
          <w:sz w:val="22"/>
          <w:szCs w:val="22"/>
        </w:rPr>
        <w:tab/>
      </w:r>
      <w:r w:rsidRPr="009A2F25">
        <w:rPr>
          <w:rFonts w:ascii="Source Sans Pro" w:hAnsi="Source Sans Pro" w:cs="Courier New"/>
          <w:i/>
          <w:sz w:val="22"/>
          <w:szCs w:val="22"/>
        </w:rPr>
        <w:tab/>
      </w:r>
      <w:r w:rsidRPr="009A2F25">
        <w:rPr>
          <w:rFonts w:ascii="Source Sans Pro" w:hAnsi="Source Sans Pro" w:cs="Courier New"/>
          <w:i/>
          <w:sz w:val="22"/>
          <w:szCs w:val="22"/>
        </w:rPr>
        <w:tab/>
        <w:t xml:space="preserve">             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performance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>, and installation with case of objects, desk, slideshow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variable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dimensions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iCs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iCs/>
          <w:sz w:val="22"/>
          <w:szCs w:val="22"/>
        </w:rPr>
        <w:t xml:space="preserve">Darcy Van </w:t>
      </w:r>
      <w:proofErr w:type="spellStart"/>
      <w:r w:rsidRPr="009A2F25">
        <w:rPr>
          <w:rFonts w:ascii="Source Sans Pro" w:hAnsi="Source Sans Pro" w:cs="Courier New"/>
          <w:b/>
          <w:i/>
          <w:iCs/>
          <w:sz w:val="22"/>
          <w:szCs w:val="22"/>
        </w:rPr>
        <w:t>Buskirk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iCs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iCs/>
          <w:sz w:val="22"/>
          <w:szCs w:val="22"/>
        </w:rPr>
        <w:t xml:space="preserve">The New Me, </w:t>
      </w:r>
      <w:r w:rsidRPr="009A2F25">
        <w:rPr>
          <w:rFonts w:ascii="Source Sans Pro" w:hAnsi="Source Sans Pro" w:cs="Courier New"/>
          <w:i/>
          <w:sz w:val="22"/>
          <w:szCs w:val="22"/>
        </w:rPr>
        <w:t>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newspaper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page, paper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21 </w:t>
      </w: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½  x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24 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iCs/>
          <w:sz w:val="22"/>
          <w:szCs w:val="22"/>
        </w:rPr>
        <w:t xml:space="preserve">Attractions, </w:t>
      </w:r>
      <w:r w:rsidRPr="009A2F25">
        <w:rPr>
          <w:rFonts w:ascii="Source Sans Pro" w:hAnsi="Source Sans Pro" w:cs="Courier New"/>
          <w:i/>
          <w:sz w:val="22"/>
          <w:szCs w:val="22"/>
        </w:rPr>
        <w:t>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map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>, paper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11 x 11 inches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iCs/>
          <w:sz w:val="22"/>
          <w:szCs w:val="22"/>
        </w:rPr>
        <w:t xml:space="preserve">White on White, </w:t>
      </w:r>
      <w:r w:rsidRPr="009A2F25">
        <w:rPr>
          <w:rFonts w:ascii="Source Sans Pro" w:hAnsi="Source Sans Pro" w:cs="Courier New"/>
          <w:i/>
          <w:sz w:val="22"/>
          <w:szCs w:val="22"/>
        </w:rPr>
        <w:t>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paint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sample cards on paper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16 x 16 inches</w:t>
      </w:r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iCs/>
          <w:sz w:val="22"/>
          <w:szCs w:val="22"/>
        </w:rPr>
        <w:t xml:space="preserve">Life, </w:t>
      </w:r>
      <w:r w:rsidRPr="009A2F25">
        <w:rPr>
          <w:rFonts w:ascii="Source Sans Pro" w:hAnsi="Source Sans Pro" w:cs="Courier New"/>
          <w:i/>
          <w:sz w:val="22"/>
          <w:szCs w:val="22"/>
        </w:rPr>
        <w:t>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prefabricated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plastic buildings, acrylic, paper, plywood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15 x 3 x 30 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iCs/>
          <w:sz w:val="22"/>
          <w:szCs w:val="22"/>
        </w:rPr>
        <w:t xml:space="preserve">Place (There is No I in Team), </w:t>
      </w:r>
      <w:r w:rsidRPr="009A2F25">
        <w:rPr>
          <w:rFonts w:ascii="Source Sans Pro" w:hAnsi="Source Sans Pro" w:cs="Courier New"/>
          <w:i/>
          <w:sz w:val="22"/>
          <w:szCs w:val="22"/>
        </w:rPr>
        <w:t>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hardwood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>, plywood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12 x 2 x 31inches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>Claire Ying-Chin Wang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Clinch, 2011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stop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motion animation trailer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running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time: 3:45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FIN,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>16mm film trailer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running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time: 4:10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Colleen </w:t>
      </w: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Woolpert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iCs/>
          <w:sz w:val="22"/>
          <w:szCs w:val="22"/>
        </w:rPr>
      </w:pPr>
      <w:r w:rsidRPr="009A2F25">
        <w:rPr>
          <w:rFonts w:ascii="Source Sans Pro" w:hAnsi="Source Sans Pro" w:cs="Courier New"/>
          <w:i/>
          <w:iCs/>
          <w:sz w:val="22"/>
          <w:szCs w:val="22"/>
        </w:rPr>
        <w:t>Red Twin Blue Twin, 2011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video</w:t>
      </w:r>
      <w:proofErr w:type="gram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running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time: 4 minutes, 22 seconds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iCs/>
          <w:sz w:val="22"/>
          <w:szCs w:val="22"/>
        </w:rPr>
        <w:t xml:space="preserve">Untitled, </w:t>
      </w:r>
      <w:r w:rsidRPr="009A2F25">
        <w:rPr>
          <w:rFonts w:ascii="Source Sans Pro" w:hAnsi="Source Sans Pro" w:cs="Courier New"/>
          <w:i/>
          <w:sz w:val="22"/>
          <w:szCs w:val="22"/>
        </w:rPr>
        <w:t>2011</w:t>
      </w:r>
      <w:r w:rsidRPr="009A2F25">
        <w:rPr>
          <w:rFonts w:ascii="Source Sans Pro" w:hAnsi="Source Sans Pro" w:cs="Courier New"/>
          <w:i/>
          <w:sz w:val="22"/>
          <w:szCs w:val="22"/>
        </w:rPr>
        <w:br/>
        <w:t xml:space="preserve">wood, </w:t>
      </w:r>
      <w:proofErr w:type="spellStart"/>
      <w:r w:rsidRPr="009A2F25">
        <w:rPr>
          <w:rFonts w:ascii="Source Sans Pro" w:hAnsi="Source Sans Pro" w:cs="Courier New"/>
          <w:i/>
          <w:sz w:val="22"/>
          <w:szCs w:val="22"/>
        </w:rPr>
        <w:t>plexiglass</w:t>
      </w:r>
      <w:proofErr w:type="spellEnd"/>
      <w:r w:rsidRPr="009A2F25">
        <w:rPr>
          <w:rFonts w:ascii="Source Sans Pro" w:hAnsi="Source Sans Pro" w:cs="Courier New"/>
          <w:i/>
          <w:sz w:val="22"/>
          <w:szCs w:val="22"/>
        </w:rPr>
        <w:t>, light, monitor, head</w:t>
      </w:r>
      <w:r w:rsidRPr="009A2F25">
        <w:rPr>
          <w:rFonts w:ascii="Source Sans Pro" w:hAnsi="Source Sans Pro" w:cs="Courier New"/>
          <w:i/>
          <w:sz w:val="22"/>
          <w:szCs w:val="22"/>
        </w:rPr>
        <w:br/>
        <w:t>8” x 8” x 3” box mounted on variable-sized wall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9A2F25">
        <w:rPr>
          <w:rFonts w:ascii="Source Sans Pro" w:hAnsi="Source Sans Pro" w:cs="Courier New"/>
          <w:b/>
          <w:i/>
          <w:sz w:val="22"/>
          <w:szCs w:val="22"/>
        </w:rPr>
        <w:t xml:space="preserve">Sarah </w:t>
      </w:r>
      <w:proofErr w:type="spellStart"/>
      <w:r w:rsidRPr="009A2F25">
        <w:rPr>
          <w:rFonts w:ascii="Source Sans Pro" w:hAnsi="Source Sans Pro" w:cs="Courier New"/>
          <w:b/>
          <w:i/>
          <w:sz w:val="22"/>
          <w:szCs w:val="22"/>
        </w:rPr>
        <w:t>Zamecnik</w:t>
      </w:r>
      <w:proofErr w:type="spellEnd"/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Free, 2010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digital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archival print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Mother Teresa Stamps, 2010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digital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archival print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Love, 2011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digital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archival print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r w:rsidRPr="009A2F25">
        <w:rPr>
          <w:rFonts w:ascii="Source Sans Pro" w:hAnsi="Source Sans Pro" w:cs="Courier New"/>
          <w:i/>
          <w:sz w:val="22"/>
          <w:szCs w:val="22"/>
        </w:rPr>
        <w:t xml:space="preserve">Hate, 2011 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  <w:proofErr w:type="gramStart"/>
      <w:r w:rsidRPr="009A2F25">
        <w:rPr>
          <w:rFonts w:ascii="Source Sans Pro" w:hAnsi="Source Sans Pro" w:cs="Courier New"/>
          <w:i/>
          <w:sz w:val="22"/>
          <w:szCs w:val="22"/>
        </w:rPr>
        <w:t>digital</w:t>
      </w:r>
      <w:proofErr w:type="gramEnd"/>
      <w:r w:rsidRPr="009A2F25">
        <w:rPr>
          <w:rFonts w:ascii="Source Sans Pro" w:hAnsi="Source Sans Pro" w:cs="Courier New"/>
          <w:i/>
          <w:sz w:val="22"/>
          <w:szCs w:val="22"/>
        </w:rPr>
        <w:t xml:space="preserve"> archival print</w:t>
      </w:r>
    </w:p>
    <w:p w:rsidR="009A2F25" w:rsidRPr="009A2F25" w:rsidRDefault="009A2F25" w:rsidP="009A2F25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2333F6" w:rsidRDefault="009A2F25" w:rsidP="009A2F25">
      <w:pPr>
        <w:pStyle w:val="PlainText"/>
        <w:contextualSpacing/>
      </w:pPr>
    </w:p>
    <w:sectPr w:rsidR="002333F6" w:rsidSect="001125CF">
      <w:headerReference w:type="default" r:id="rId4"/>
      <w:footerReference w:type="default" r:id="rId5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9A2F25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9A2F25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9A2F25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5B9F9A4B" wp14:editId="14EF1F91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9A2F25" w:rsidP="00536E7B">
    <w:pPr>
      <w:pStyle w:val="Header"/>
      <w:jc w:val="right"/>
      <w:rPr>
        <w:color w:val="595959"/>
        <w:sz w:val="16"/>
      </w:rPr>
    </w:pPr>
  </w:p>
  <w:p w:rsidR="00D029BD" w:rsidRDefault="009A2F25" w:rsidP="00204F26">
    <w:pPr>
      <w:pStyle w:val="Header"/>
      <w:rPr>
        <w:color w:val="595959"/>
        <w:sz w:val="16"/>
      </w:rPr>
    </w:pPr>
  </w:p>
  <w:p w:rsidR="00D029BD" w:rsidRDefault="009A2F25" w:rsidP="00536E7B">
    <w:pPr>
      <w:pStyle w:val="Header"/>
      <w:jc w:val="right"/>
      <w:rPr>
        <w:color w:val="595959"/>
        <w:sz w:val="16"/>
      </w:rPr>
    </w:pPr>
  </w:p>
  <w:p w:rsidR="00D029BD" w:rsidRDefault="009A2F25" w:rsidP="00536E7B">
    <w:pPr>
      <w:pStyle w:val="Header"/>
      <w:jc w:val="right"/>
      <w:rPr>
        <w:color w:val="595959"/>
        <w:sz w:val="16"/>
      </w:rPr>
    </w:pPr>
  </w:p>
  <w:p w:rsidR="00D029BD" w:rsidRPr="0082473E" w:rsidRDefault="009A2F25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25"/>
    <w:rsid w:val="005470F4"/>
    <w:rsid w:val="00796811"/>
    <w:rsid w:val="009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9E859-8F31-47A8-92F2-AB2A1D24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2F25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9A2F2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A2F25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2F25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A2F25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F25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1</cp:revision>
  <dcterms:created xsi:type="dcterms:W3CDTF">2014-10-15T19:22:00Z</dcterms:created>
  <dcterms:modified xsi:type="dcterms:W3CDTF">2014-10-15T19:26:00Z</dcterms:modified>
</cp:coreProperties>
</file>